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4530A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530A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2429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42945">
        <w:rPr>
          <w:rFonts w:ascii="Corbel" w:hAnsi="Corbel"/>
          <w:i/>
          <w:smallCaps/>
          <w:sz w:val="24"/>
          <w:szCs w:val="24"/>
        </w:rPr>
        <w:t>2024-2029</w:t>
      </w:r>
      <w:r w:rsidR="00242945">
        <w:rPr>
          <w:rFonts w:ascii="Corbel" w:hAnsi="Corbel"/>
          <w:i/>
          <w:smallCaps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226949">
        <w:rPr>
          <w:rFonts w:ascii="Corbel" w:hAnsi="Corbel"/>
          <w:sz w:val="20"/>
          <w:szCs w:val="20"/>
        </w:rPr>
        <w:t>202</w:t>
      </w:r>
      <w:r w:rsidR="00242945">
        <w:rPr>
          <w:rFonts w:ascii="Corbel" w:hAnsi="Corbel"/>
          <w:sz w:val="20"/>
          <w:szCs w:val="20"/>
        </w:rPr>
        <w:t>7</w:t>
      </w:r>
      <w:r w:rsidR="006C04CA">
        <w:rPr>
          <w:rFonts w:ascii="Corbel" w:hAnsi="Corbel"/>
          <w:sz w:val="20"/>
          <w:szCs w:val="20"/>
        </w:rPr>
        <w:t>/</w:t>
      </w:r>
      <w:r w:rsidR="00AB5C2B">
        <w:rPr>
          <w:rFonts w:ascii="Corbel" w:hAnsi="Corbel"/>
          <w:sz w:val="20"/>
          <w:szCs w:val="20"/>
        </w:rPr>
        <w:t>20</w:t>
      </w:r>
      <w:r w:rsidR="00226949">
        <w:rPr>
          <w:rFonts w:ascii="Corbel" w:hAnsi="Corbel"/>
          <w:sz w:val="20"/>
          <w:szCs w:val="20"/>
        </w:rPr>
        <w:t>2</w:t>
      </w:r>
      <w:r w:rsidR="00242945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E5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B4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509F" w:rsidRPr="00B37CBE" w:rsidRDefault="007C7AEB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487C01" w:rsidRPr="00C468B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F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D71FD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C04CA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9C54AE" w:rsidTr="00A45093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:rsidR="00A45093" w:rsidRPr="00063C80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:rsidR="00A45093" w:rsidRPr="00A45093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dostosować zadania ruchowe do indywidualnych potrzeb i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:rsidR="007C7AEB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lastRenderedPageBreak/>
              <w:t>PPiW.U04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:rsidR="007C7AEB" w:rsidRPr="00A45093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A4509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45093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7AEB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:rsidR="00A45093" w:rsidRPr="00A45093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:rsidR="00A45093" w:rsidRPr="00A45093" w:rsidRDefault="007C7AEB" w:rsidP="00523C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C04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="00675843" w:rsidRPr="006C04CA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C04CA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="0085747A" w:rsidRPr="009C54AE" w:rsidTr="00B24C14">
        <w:tc>
          <w:tcPr>
            <w:tcW w:w="1974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="00A45093" w:rsidRPr="00B24C14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85" w:type="dxa"/>
          </w:tcPr>
          <w:p w:rsidR="00A45093" w:rsidRPr="00B24C1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03E6B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="00A45093" w:rsidRPr="00B24C1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02EDA">
        <w:tc>
          <w:tcPr>
            <w:tcW w:w="9670" w:type="dxa"/>
          </w:tcPr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Na ocenę końcową składają się oceny cząstkowe uzyskane w następujących obszarach: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Samodzielne przeprowadzenie części zajęć: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niedostateczna- student nie uczestniczy w  części  zajęć. Pojawiające się zaległości dydaktyczne nie są przez niego uzupełniane.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– poprawne wykonywanie metodyki nauczania wybranych ćwiczeń fizycznych wg wzorca zaprezentowanego na zajęciach, i ocenieniu ich według przedstawionych kryteriów.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dobry- student poprawnie wykonuje wszystkie poznane elementy metodyczne, z niewielkimi uchybieniami, które nie wpływają znacząco na technikę.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niedostateczna- student nie potrafi wskazać ani wykonać  ćwiczenia zgodnie z przedstawionym wzorcem metodycznym.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– stopień zaangażowania  w wybranej formie aktywności fizycznej.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dostateczna - student uczestniczy w zajęciach w sposób bierny, bez wyraźnej motywacji i inicjatywy; zaangażowanie jest niskie i wymaga poprawy.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 - student nie wykazuje zaangażowania w zajęcia, unika aktywności, często jest nieobecny lub obecny jedynie formalnie.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85747A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- Oceną końcową jest średnia arytmetyczna wszystkich uzyskanych przez studenta ocen.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9C54AE" w:rsidTr="006C04CA">
        <w:tc>
          <w:tcPr>
            <w:tcW w:w="411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C61DC5" w:rsidP="004530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4BB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:rsidR="0085747A" w:rsidRPr="009C54AE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7F8" w:rsidRPr="009C54AE" w:rsidTr="00EE2EBF">
        <w:trPr>
          <w:trHeight w:val="397"/>
        </w:trPr>
        <w:tc>
          <w:tcPr>
            <w:tcW w:w="7513" w:type="dxa"/>
          </w:tcPr>
          <w:p w:rsidR="005777F8" w:rsidRPr="00D02EDA" w:rsidRDefault="005777F8" w:rsidP="00EE2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:rsidR="005777F8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:rsidR="005777F8" w:rsidRPr="00EA45F2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:rsidR="005777F8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77F8" w:rsidRPr="009C54AE" w:rsidTr="00EE2EBF">
        <w:trPr>
          <w:trHeight w:val="397"/>
        </w:trPr>
        <w:tc>
          <w:tcPr>
            <w:tcW w:w="7513" w:type="dxa"/>
          </w:tcPr>
          <w:p w:rsidR="005777F8" w:rsidRPr="00D02EDA" w:rsidRDefault="005777F8" w:rsidP="00EE2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777F8" w:rsidRPr="00D02EDA" w:rsidRDefault="005777F8" w:rsidP="005777F8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:rsidR="005777F8" w:rsidRPr="00D02EDA" w:rsidRDefault="005777F8" w:rsidP="005777F8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7ED" w:rsidRDefault="004837ED" w:rsidP="00C16ABF">
      <w:pPr>
        <w:spacing w:after="0" w:line="240" w:lineRule="auto"/>
      </w:pPr>
      <w:r>
        <w:separator/>
      </w:r>
    </w:p>
  </w:endnote>
  <w:endnote w:type="continuationSeparator" w:id="0">
    <w:p w:rsidR="004837ED" w:rsidRDefault="004837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7ED" w:rsidRDefault="004837ED" w:rsidP="00C16ABF">
      <w:pPr>
        <w:spacing w:after="0" w:line="240" w:lineRule="auto"/>
      </w:pPr>
      <w:r>
        <w:separator/>
      </w:r>
    </w:p>
  </w:footnote>
  <w:footnote w:type="continuationSeparator" w:id="0">
    <w:p w:rsidR="004837ED" w:rsidRDefault="004837E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38D0"/>
    <w:rsid w:val="0022477D"/>
    <w:rsid w:val="00226949"/>
    <w:rsid w:val="002278A9"/>
    <w:rsid w:val="002336F9"/>
    <w:rsid w:val="0024028F"/>
    <w:rsid w:val="00242945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30AA"/>
    <w:rsid w:val="0045729E"/>
    <w:rsid w:val="00461EFC"/>
    <w:rsid w:val="004652C2"/>
    <w:rsid w:val="004706D1"/>
    <w:rsid w:val="00471326"/>
    <w:rsid w:val="0047598D"/>
    <w:rsid w:val="004837E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C33"/>
    <w:rsid w:val="00526C94"/>
    <w:rsid w:val="005363C4"/>
    <w:rsid w:val="00536BDE"/>
    <w:rsid w:val="00543ACC"/>
    <w:rsid w:val="0056696D"/>
    <w:rsid w:val="00573EF9"/>
    <w:rsid w:val="005777F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70447F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13F2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25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878BC"/>
    <w:rsid w:val="00A97DE1"/>
    <w:rsid w:val="00AB053C"/>
    <w:rsid w:val="00AB5C2B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71C8"/>
    <w:rsid w:val="00E00D30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7A98D"/>
  <w15:docId w15:val="{D195CA9E-94B0-475F-BE68-0D27AD8E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41AC-CC10-4FD1-913D-E1D870D3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2103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2019-02-06T12:12:00Z</cp:lastPrinted>
  <dcterms:created xsi:type="dcterms:W3CDTF">2025-07-14T08:37:00Z</dcterms:created>
  <dcterms:modified xsi:type="dcterms:W3CDTF">2025-07-14T08:37:00Z</dcterms:modified>
</cp:coreProperties>
</file>